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B" w:rsidRPr="007D024B" w:rsidRDefault="007D024B" w:rsidP="007D0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проект размещается для проведения </w:t>
      </w:r>
      <w:proofErr w:type="gramStart"/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независимой</w:t>
      </w:r>
      <w:proofErr w:type="gramEnd"/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24B" w:rsidRPr="007D024B" w:rsidRDefault="007D024B" w:rsidP="007D0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 экспертизы.</w:t>
      </w:r>
    </w:p>
    <w:p w:rsidR="007D024B" w:rsidRPr="007D024B" w:rsidRDefault="007D024B" w:rsidP="007D0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экспертизы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4.01</w:t>
      </w: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по 21</w:t>
      </w: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1.2018.</w:t>
      </w:r>
    </w:p>
    <w:p w:rsidR="007D024B" w:rsidRPr="007D024B" w:rsidRDefault="007D024B" w:rsidP="007D0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по данному проекту направляются по адресу:</w:t>
      </w:r>
    </w:p>
    <w:p w:rsidR="007D024B" w:rsidRPr="007D024B" w:rsidRDefault="007D024B" w:rsidP="007D0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105066 Москва, ул. Новая Басманная, дом 37, стр.1, </w:t>
      </w:r>
    </w:p>
    <w:p w:rsidR="007D024B" w:rsidRDefault="007D024B" w:rsidP="007D024B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D02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e-mail</w:t>
      </w:r>
      <w:proofErr w:type="gramEnd"/>
      <w:r w:rsidRPr="007D02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7" w:history="1">
        <w:r w:rsidRPr="007D024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mun109@mail.ru</w:t>
        </w:r>
      </w:hyperlink>
    </w:p>
    <w:p w:rsidR="007D024B" w:rsidRPr="007D024B" w:rsidRDefault="003914AF" w:rsidP="007D024B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D0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</w:t>
      </w:r>
    </w:p>
    <w:p w:rsidR="003914AF" w:rsidRPr="003914AF" w:rsidRDefault="003914AF" w:rsidP="003914AF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1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627389" w:rsidRPr="003914AF" w:rsidRDefault="00627389" w:rsidP="006273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1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27389" w:rsidRPr="003914AF" w:rsidRDefault="00627389" w:rsidP="0062738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1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ОКРУГА </w:t>
      </w:r>
      <w:proofErr w:type="gramStart"/>
      <w:r w:rsidRPr="00391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БАСМАННЫЙ</w:t>
      </w:r>
      <w:proofErr w:type="gramEnd"/>
    </w:p>
    <w:p w:rsidR="00627389" w:rsidRPr="003914AF" w:rsidRDefault="00627389" w:rsidP="003914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14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7389" w:rsidRPr="00627389" w:rsidRDefault="003914AF" w:rsidP="0062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27389"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2019</w:t>
      </w:r>
      <w:r w:rsidR="00627389"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:rsidR="00627389" w:rsidRPr="00627389" w:rsidRDefault="00627389" w:rsidP="00627389">
      <w:pPr>
        <w:spacing w:after="0" w:line="240" w:lineRule="auto"/>
        <w:ind w:right="596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27389" w:rsidRPr="00627389" w:rsidRDefault="00627389" w:rsidP="00627389">
      <w:pPr>
        <w:spacing w:after="0" w:line="240" w:lineRule="auto"/>
        <w:ind w:right="596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27389" w:rsidRPr="00627389" w:rsidRDefault="00627389" w:rsidP="008D1A81">
      <w:pPr>
        <w:spacing w:after="0" w:line="240" w:lineRule="auto"/>
        <w:ind w:right="44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реализации отдельных полномочий города Москвы</w:t>
      </w:r>
      <w:proofErr w:type="gramEnd"/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размещения объектов капитального строительства</w:t>
      </w:r>
    </w:p>
    <w:p w:rsidR="00627389" w:rsidRPr="00627389" w:rsidRDefault="00627389" w:rsidP="006273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89" w:rsidRPr="00627389" w:rsidRDefault="00627389" w:rsidP="006273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89" w:rsidRPr="00E653A5" w:rsidRDefault="00627389" w:rsidP="00EF1B96">
      <w:pPr>
        <w:pStyle w:val="a6"/>
        <w:ind w:firstLine="700"/>
        <w:rPr>
          <w:b/>
        </w:rPr>
      </w:pPr>
      <w:r w:rsidRPr="00147CFF">
        <w:t>В соответствии с</w:t>
      </w:r>
      <w:r>
        <w:t xml:space="preserve"> частью 4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</w:t>
      </w:r>
      <w:r w:rsidRPr="00E653A5">
        <w:rPr>
          <w:b/>
        </w:rPr>
        <w:t xml:space="preserve">Совет депутатов </w:t>
      </w:r>
      <w:r w:rsidR="00EF1B96">
        <w:rPr>
          <w:b/>
        </w:rPr>
        <w:t xml:space="preserve">муниципального округа Басманный </w:t>
      </w:r>
      <w:r w:rsidRPr="00E653A5">
        <w:rPr>
          <w:b/>
        </w:rPr>
        <w:t>решил:</w:t>
      </w:r>
    </w:p>
    <w:p w:rsidR="00627389" w:rsidRDefault="00627389" w:rsidP="00627389">
      <w:pPr>
        <w:pStyle w:val="a6"/>
        <w:ind w:firstLine="700"/>
      </w:pPr>
      <w:bookmarkStart w:id="0" w:name="_GoBack"/>
      <w:bookmarkEnd w:id="0"/>
      <w:r w:rsidRPr="00627389">
        <w:t xml:space="preserve">1. </w:t>
      </w:r>
      <w:r>
        <w:t xml:space="preserve">Утвердить Регламент реализации отдельных полномочий города Москвы </w:t>
      </w:r>
      <w:r w:rsidRPr="007F6016">
        <w:t>в сфер</w:t>
      </w:r>
      <w:r>
        <w:t>е размещения объектов капитального строительства (приложение).</w:t>
      </w:r>
    </w:p>
    <w:p w:rsidR="00627389" w:rsidRPr="00627389" w:rsidRDefault="00627389" w:rsidP="006273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Центрального округа города Москвы, управу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Басманного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Москвы в течение 3 дней со дня его принятия.</w:t>
      </w:r>
    </w:p>
    <w:p w:rsidR="00627389" w:rsidRPr="00627389" w:rsidRDefault="00627389" w:rsidP="006273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0689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00689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basmanvmo</w:t>
        </w:r>
        <w:r w:rsidRPr="0000689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27389" w:rsidRPr="00627389" w:rsidRDefault="00627389" w:rsidP="0062738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Аничкина.</w:t>
      </w:r>
    </w:p>
    <w:p w:rsidR="00627389" w:rsidRPr="00627389" w:rsidRDefault="00627389" w:rsidP="0062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89" w:rsidRPr="00627389" w:rsidRDefault="00627389" w:rsidP="006273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7389" w:rsidRPr="00627389" w:rsidRDefault="00627389" w:rsidP="0062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Г.В</w:t>
      </w: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Аничкин</w:t>
      </w:r>
    </w:p>
    <w:p w:rsidR="00627389" w:rsidRPr="00627389" w:rsidRDefault="00627389" w:rsidP="0062738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27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27389" w:rsidRPr="00627389" w:rsidRDefault="00627389" w:rsidP="00627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389" w:rsidRPr="00627389" w:rsidRDefault="00627389" w:rsidP="0062738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</w:t>
      </w:r>
      <w:r w:rsidR="0039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2019 года № </w:t>
      </w: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отдельных полномочий города Москвы </w:t>
      </w: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размещения объектов капитального строительства </w:t>
      </w: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89" w:rsidRPr="00627389" w:rsidRDefault="00627389" w:rsidP="00627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Регламент определяет порядок реализации Советом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273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согласование проекта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27389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уполномоченного Правительством Москвы,</w:t>
      </w:r>
      <w:r w:rsidRPr="006273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27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согласование подготовленного на основании схемы расположения земельного участка на кадастровом плане </w:t>
      </w:r>
      <w:proofErr w:type="gramStart"/>
      <w:r w:rsidRPr="00627389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Pr="006273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</w:t>
      </w:r>
      <w:r w:rsidR="00B91AA3">
        <w:rPr>
          <w:rFonts w:ascii="Times New Roman" w:eastAsia="Calibri" w:hAnsi="Times New Roman" w:cs="Times New Roman"/>
          <w:sz w:val="28"/>
          <w:szCs w:val="28"/>
          <w:lang w:eastAsia="ru-RU"/>
        </w:rPr>
        <w:t>кта согласование не проводилось.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комиссия Совета депутатов</w:t>
      </w:r>
      <w:r w:rsidR="002C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градостроительства, землепользования и благоустройства, вопросам общественной безопасности и правовой защиты населения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профильная комиссия) в соответствии с Регламентом Совета депутата. 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 обращения осуществляется в день его поступления и не позднее следующего дня направляется в бумажном и (или) электронном виде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 w:rsidRPr="00627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случае, если планируется размещение объектов религиозного назначения, в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627389" w:rsidRPr="00627389" w:rsidRDefault="00627389" w:rsidP="0062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Обращение, результаты его рассмотрения профильной комиссией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627389" w:rsidRPr="00627389" w:rsidRDefault="00627389" w:rsidP="0062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7. Информация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дате, времени и месте проведения заседания Совета депутатов по рассмотрению обращения</w:t>
      </w:r>
      <w:r w:rsidRPr="006273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направляется инициатору и в случае, если планируется размещение объектов религиозного назначения, в 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централизованную религиозную организацию и (или) религиозную организацию, входящую в ее структуру</w:t>
      </w:r>
      <w:r w:rsidRPr="00627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на официальном сайте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Басманный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не </w:t>
      </w:r>
      <w:proofErr w:type="gramStart"/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дня заседания. </w:t>
      </w:r>
    </w:p>
    <w:p w:rsidR="00627389" w:rsidRPr="00627389" w:rsidRDefault="00627389" w:rsidP="0062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 w:rsidRPr="00627389">
        <w:rPr>
          <w:rFonts w:ascii="Times New Roman" w:eastAsia="Calibri" w:hAnsi="Times New Roman" w:cs="Times New Roman"/>
          <w:sz w:val="28"/>
          <w:szCs w:val="28"/>
          <w:lang w:eastAsia="ru-RU"/>
        </w:rPr>
        <w:t>или об отказе в согласовании</w:t>
      </w: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объекта капитального строительства (пункт 1). </w:t>
      </w:r>
    </w:p>
    <w:p w:rsidR="00627389" w:rsidRPr="00627389" w:rsidRDefault="00627389" w:rsidP="0062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против согласования размещения объекта капитального строительства (пункт 1):</w:t>
      </w:r>
    </w:p>
    <w:p w:rsidR="00627389" w:rsidRPr="00627389" w:rsidRDefault="00627389" w:rsidP="0062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627389" w:rsidRPr="00627389" w:rsidRDefault="00627389" w:rsidP="0062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627389" w:rsidRPr="00627389" w:rsidRDefault="00627389" w:rsidP="00627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8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5F0AD7" w:rsidRPr="00627389" w:rsidRDefault="005F0AD7" w:rsidP="00627389">
      <w:pPr>
        <w:pStyle w:val="a3"/>
      </w:pPr>
    </w:p>
    <w:sectPr w:rsidR="005F0AD7" w:rsidRPr="00627389" w:rsidSect="002D7E3C">
      <w:headerReference w:type="default" r:id="rId9"/>
      <w:pgSz w:w="11906" w:h="16838"/>
      <w:pgMar w:top="709" w:right="85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29" w:rsidRDefault="00622529">
      <w:pPr>
        <w:spacing w:after="0" w:line="240" w:lineRule="auto"/>
      </w:pPr>
      <w:r>
        <w:separator/>
      </w:r>
    </w:p>
  </w:endnote>
  <w:endnote w:type="continuationSeparator" w:id="0">
    <w:p w:rsidR="00622529" w:rsidRDefault="0062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29" w:rsidRDefault="00622529">
      <w:pPr>
        <w:spacing w:after="0" w:line="240" w:lineRule="auto"/>
      </w:pPr>
      <w:r>
        <w:separator/>
      </w:r>
    </w:p>
  </w:footnote>
  <w:footnote w:type="continuationSeparator" w:id="0">
    <w:p w:rsidR="00622529" w:rsidRDefault="0062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AE" w:rsidRDefault="00622529" w:rsidP="0080295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2"/>
    <w:rsid w:val="002C4616"/>
    <w:rsid w:val="002D7E3C"/>
    <w:rsid w:val="003914AF"/>
    <w:rsid w:val="00566B3E"/>
    <w:rsid w:val="005F0AD7"/>
    <w:rsid w:val="00622529"/>
    <w:rsid w:val="00627389"/>
    <w:rsid w:val="00674538"/>
    <w:rsid w:val="007B5682"/>
    <w:rsid w:val="007D024B"/>
    <w:rsid w:val="008834E1"/>
    <w:rsid w:val="008C207C"/>
    <w:rsid w:val="008D1A81"/>
    <w:rsid w:val="008D2EB2"/>
    <w:rsid w:val="00B91AA3"/>
    <w:rsid w:val="00C549DA"/>
    <w:rsid w:val="00D36E7C"/>
    <w:rsid w:val="00D8653F"/>
    <w:rsid w:val="00EF1B96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38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27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2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273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73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2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389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627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27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273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273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62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manvm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10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2019-01-11T08:04:00Z</dcterms:created>
  <dcterms:modified xsi:type="dcterms:W3CDTF">2019-01-14T07:09:00Z</dcterms:modified>
</cp:coreProperties>
</file>